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4AE" w:rsidRPr="001A1399" w:rsidRDefault="00E064AE" w:rsidP="00E064A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399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064AE" w:rsidRPr="001A1399" w:rsidRDefault="00E064AE" w:rsidP="00E064A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399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064AE" w:rsidRPr="001A1399" w:rsidRDefault="00E064AE" w:rsidP="00E064A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399">
        <w:rPr>
          <w:rFonts w:ascii="Times New Roman" w:hAnsi="Times New Roman" w:cs="Times New Roman"/>
          <w:sz w:val="28"/>
          <w:szCs w:val="28"/>
        </w:rPr>
        <w:t xml:space="preserve">администрации Абанского района </w:t>
      </w:r>
    </w:p>
    <w:p w:rsidR="00E064AE" w:rsidRPr="001A1399" w:rsidRDefault="00821D3E" w:rsidP="001A139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10.04.2023 г. № 115</w:t>
      </w:r>
      <w:bookmarkStart w:id="0" w:name="_GoBack"/>
      <w:bookmarkEnd w:id="0"/>
      <w:r w:rsidR="00E064AE" w:rsidRPr="001A1399">
        <w:rPr>
          <w:rFonts w:ascii="Times New Roman" w:hAnsi="Times New Roman" w:cs="Times New Roman"/>
          <w:sz w:val="28"/>
          <w:szCs w:val="28"/>
        </w:rPr>
        <w:t>-п</w:t>
      </w:r>
    </w:p>
    <w:p w:rsidR="0013319E" w:rsidRPr="0013319E" w:rsidRDefault="0013319E" w:rsidP="001331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19E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10098" w:rsidRPr="00EC17CD" w:rsidRDefault="007C4F5B" w:rsidP="0013319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13319E" w:rsidRPr="0013319E">
        <w:rPr>
          <w:rFonts w:ascii="Times New Roman" w:hAnsi="Times New Roman" w:cs="Times New Roman"/>
          <w:b/>
          <w:sz w:val="28"/>
          <w:szCs w:val="28"/>
        </w:rPr>
        <w:t>ероприятий по ликвидации МКДОУ Самойловский детский сад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2376"/>
        <w:gridCol w:w="2694"/>
      </w:tblGrid>
      <w:tr w:rsidR="00A10098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98" w:rsidRPr="00EC17CD" w:rsidRDefault="00A10098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98" w:rsidRPr="00EC17CD" w:rsidRDefault="00A10098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98" w:rsidRPr="00EC17CD" w:rsidRDefault="00A10098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98" w:rsidRPr="00EC17CD" w:rsidRDefault="00A10098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A10098" w:rsidRPr="00EC17CD" w:rsidTr="001A1399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98" w:rsidRPr="00EC17CD" w:rsidRDefault="00A10098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98" w:rsidRPr="00EC17CD" w:rsidRDefault="00A10098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98" w:rsidRPr="00EC17CD" w:rsidRDefault="00A10098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98" w:rsidRPr="00EC17CD" w:rsidRDefault="00A10098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126A5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A5" w:rsidRPr="00EC17CD" w:rsidRDefault="005126A5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9541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A5" w:rsidRPr="00EC17CD" w:rsidRDefault="005126A5" w:rsidP="00BD0D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Направ</w:t>
            </w:r>
            <w:r w:rsidR="00DD0CBD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уведомлени</w:t>
            </w:r>
            <w:r w:rsidR="00DD0CB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Федеральн</w:t>
            </w:r>
            <w:r w:rsidR="00BD0DC5"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налогов</w:t>
            </w:r>
            <w:r w:rsidR="00BD0DC5"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служб</w:t>
            </w:r>
            <w:r w:rsidR="00BD0DC5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начале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ликвидация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A5" w:rsidRPr="00EC17CD" w:rsidRDefault="005126A5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3 дней со дня принятия решения о </w:t>
            </w:r>
            <w:r w:rsidR="006A74CE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ликвидации</w:t>
            </w:r>
          </w:p>
          <w:p w:rsidR="005126A5" w:rsidRPr="00EC17CD" w:rsidRDefault="005126A5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(форма № Р1</w:t>
            </w:r>
            <w:r w:rsidR="001C5B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C5B8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A5" w:rsidRPr="00EC17CD" w:rsidRDefault="005126A5" w:rsidP="00512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Е.Н.</w:t>
            </w:r>
            <w:r w:rsidR="006A7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Крутенкова</w:t>
            </w:r>
          </w:p>
        </w:tc>
      </w:tr>
      <w:tr w:rsidR="005126A5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A5" w:rsidRPr="00EC17CD" w:rsidRDefault="005126A5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FF73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A5" w:rsidRPr="00EC17CD" w:rsidRDefault="005126A5" w:rsidP="006A74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Опубликова</w:t>
            </w:r>
            <w:r w:rsidR="00BE5269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журнале «Вестник государственной регистрации» уведомления о </w:t>
            </w:r>
            <w:r w:rsidR="006A74CE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ликвидации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A5" w:rsidRPr="00EC17CD" w:rsidRDefault="005126A5" w:rsidP="00512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дважды, с периодичностью один раз в месяц (первый раз - после внесения в ЕГРЮЛ записи о начале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ликвидации,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второй раз - через месяц, после первой публикации)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A5" w:rsidRPr="00EC17CD" w:rsidRDefault="005126A5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А.М.</w:t>
            </w:r>
            <w:r w:rsidR="006A7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Крутенкова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Default="007C4F5B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56456D" w:rsidRDefault="007C4F5B" w:rsidP="00D546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56D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уведомления  о сотрудниках:</w:t>
            </w:r>
          </w:p>
          <w:p w:rsidR="007C4F5B" w:rsidRDefault="007C4F5B" w:rsidP="005645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0957">
              <w:rPr>
                <w:rFonts w:ascii="Times New Roman" w:hAnsi="Times New Roman" w:cs="Times New Roman"/>
                <w:sz w:val="24"/>
                <w:szCs w:val="24"/>
              </w:rPr>
              <w:t>1. Территориального органа Федеральной службы государственной статистики.</w:t>
            </w:r>
            <w:r w:rsidRPr="00100957">
              <w:rPr>
                <w:rFonts w:ascii="Times New Roman" w:hAnsi="Times New Roman" w:cs="Times New Roman"/>
                <w:sz w:val="24"/>
                <w:szCs w:val="24"/>
              </w:rPr>
              <w:br/>
              <w:t>2. Отделения Пенсионного Фонда России.</w:t>
            </w:r>
            <w:r w:rsidRPr="00100957">
              <w:rPr>
                <w:rFonts w:ascii="Times New Roman" w:hAnsi="Times New Roman" w:cs="Times New Roman"/>
                <w:sz w:val="24"/>
                <w:szCs w:val="24"/>
              </w:rPr>
              <w:br/>
              <w:t>3. Отделения Фонда социального страхования России,</w:t>
            </w:r>
            <w:r w:rsidR="00100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957">
              <w:rPr>
                <w:rFonts w:ascii="Times New Roman" w:hAnsi="Times New Roman" w:cs="Times New Roman"/>
                <w:sz w:val="24"/>
                <w:szCs w:val="24"/>
              </w:rPr>
              <w:t>и иных заинтересованных лиц</w:t>
            </w:r>
            <w:r w:rsidR="00564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56456D" w:rsidP="00D546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</w:t>
            </w:r>
            <w:proofErr w:type="gramStart"/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одного месяца со дня утверждения промежуточного ликвидационного баланса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D546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Г.В.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Семенова</w:t>
            </w:r>
          </w:p>
        </w:tc>
      </w:tr>
      <w:tr w:rsidR="007C4F5B" w:rsidRPr="00EC17CD" w:rsidTr="001A1399">
        <w:trPr>
          <w:trHeight w:val="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7C4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EC17CD" w:rsidRDefault="007C4F5B" w:rsidP="00BA0A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Выяв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уведом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кредиторов и контрагентов, с которыми з</w:t>
            </w:r>
            <w:r w:rsidRPr="00EC17CD">
              <w:rPr>
                <w:rFonts w:ascii="Times New Roman" w:hAnsi="Times New Roman" w:cs="Times New Roman"/>
                <w:sz w:val="24"/>
                <w:szCs w:val="24"/>
              </w:rPr>
              <w:t>аключены долгосрочные договоры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ликвидации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простой письменной форме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EC17CD" w:rsidRDefault="007C4F5B" w:rsidP="00954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двух месяцев с момента опубликования сообщения о ликвидации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Е.Н. Крутенкова </w:t>
            </w:r>
          </w:p>
          <w:p w:rsidR="007C4F5B" w:rsidRPr="00EC17CD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Г.В.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Семенова</w:t>
            </w:r>
          </w:p>
        </w:tc>
      </w:tr>
      <w:tr w:rsidR="007C4F5B" w:rsidRPr="00EC17CD" w:rsidTr="001A1399">
        <w:trPr>
          <w:trHeight w:val="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7C4F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56456D" w:rsidRDefault="007C4F5B" w:rsidP="00954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56D">
              <w:rPr>
                <w:rFonts w:ascii="Times New Roman" w:eastAsia="Calibri" w:hAnsi="Times New Roman" w:cs="Times New Roman"/>
                <w:sz w:val="24"/>
                <w:szCs w:val="24"/>
              </w:rPr>
              <w:t>Внесение сведений в единый федеральный реестр</w:t>
            </w:r>
          </w:p>
          <w:p w:rsidR="007C4F5B" w:rsidRPr="0056456D" w:rsidRDefault="007C4F5B" w:rsidP="00954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56D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 значимых сведений о фактах деятельности юридических лиц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EC17CD" w:rsidRDefault="0056456D" w:rsidP="00954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</w:t>
            </w:r>
            <w:proofErr w:type="gramStart"/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рабочих дней после принятия решения о ликвидации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А.М.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Крутенкова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9541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56456D" w:rsidRDefault="007C4F5B" w:rsidP="00512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инвентаризации имущества и обязательств, а также всех видов расчетов, в том числе по налогам и сборам и прочим платежам ликвидируемого </w:t>
            </w:r>
            <w:r w:rsidRPr="005645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учреждения, оформление инвентаризационных описей основных средств и малоценных предметов, дебиторской и кредиторской задолженности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56456D" w:rsidRDefault="007C4F5B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5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течение 1,5 месяцев после принятия решения о </w:t>
            </w:r>
            <w:r w:rsidR="00513BEA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ликвидации</w:t>
            </w:r>
            <w:r w:rsidRPr="005645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C4F5B" w:rsidRPr="0056456D" w:rsidRDefault="007C4F5B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Default="007C4F5B" w:rsidP="00161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Г.В.Семенова </w:t>
            </w:r>
          </w:p>
          <w:p w:rsidR="007C4F5B" w:rsidRPr="00EC17CD" w:rsidRDefault="007C4F5B" w:rsidP="00161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Е.Н. Крутенкова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2508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Соста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вление 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промежуточного ликвидационного баланса и предоставление на утверждение Учредителю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F11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дней после окончания срока предъявления требования кредиторам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комиссия,</w:t>
            </w:r>
          </w:p>
          <w:p w:rsidR="007C4F5B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Е.Н. Крутенкова</w:t>
            </w:r>
          </w:p>
          <w:p w:rsidR="007C4F5B" w:rsidRPr="00EC17CD" w:rsidRDefault="007C4F5B" w:rsidP="00F11E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EC17CD" w:rsidRDefault="007C4F5B" w:rsidP="002508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Выплата денежных сумм кредиторам Учреждения в соответствии с промежуточным ликвидационным балансом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EC17CD" w:rsidRDefault="0056456D" w:rsidP="00F11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а следующий день после утверждения промежуточного ликвидационного баланса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Г.В.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Семенова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5645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2508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окончательного ликвидационного баланса и предоставление на утверждение Учредителю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56456D" w:rsidP="00F11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</w:t>
            </w:r>
            <w:proofErr w:type="gramStart"/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дней после завершения расчетов с кредиторами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Г.В.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Семенова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5645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2508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Направление уведомления в </w:t>
            </w:r>
            <w:r w:rsidRPr="00DF3F2A">
              <w:rPr>
                <w:rFonts w:ascii="Times New Roman" w:eastAsia="Calibri" w:hAnsi="Times New Roman" w:cs="Times New Roman"/>
                <w:sz w:val="24"/>
                <w:szCs w:val="24"/>
              </w:rPr>
              <w:t>Федер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альную налоговую службу о завершении</w:t>
            </w:r>
            <w:r w:rsidRPr="00DF3F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процедуры ликвидация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56456D" w:rsidP="00F11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</w:t>
            </w:r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ени</w:t>
            </w:r>
            <w:proofErr w:type="gramStart"/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дней после утверждения окончательного ликвидационного баланса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А.М.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Крутенкова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5645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2508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документа, подтверждающий факт внесения записи в Единый государственный реестр юридических лиц о ликвидации.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F11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срок не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позднее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чем 5 рабочих дней со дня предоставления документов в регистрирующий орган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5645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Default="00100957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</w:t>
            </w:r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ждение</w:t>
            </w:r>
            <w:r w:rsidR="007C4F5B"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передаточн</w:t>
            </w:r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7C4F5B"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</w:t>
            </w:r>
            <w:r w:rsidR="007C4F5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7C4F5B" w:rsidRPr="00EC17CD" w:rsidRDefault="007C4F5B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E064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позднее срока окончания повторного опубликования в журнале «Вестник государственной регистрации» уведомления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ликвидационная комиссия, </w:t>
            </w:r>
          </w:p>
          <w:p w:rsidR="007C4F5B" w:rsidRPr="00161DA6" w:rsidRDefault="007C4F5B" w:rsidP="00161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eastAsia="Calibri" w:hAnsi="Times New Roman" w:cs="Times New Roman"/>
                <w:sz w:val="24"/>
                <w:szCs w:val="24"/>
              </w:rPr>
              <w:t>Е.Н.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1DA6">
              <w:rPr>
                <w:rFonts w:ascii="Times New Roman" w:eastAsia="Calibri" w:hAnsi="Times New Roman" w:cs="Times New Roman"/>
                <w:sz w:val="24"/>
                <w:szCs w:val="24"/>
              </w:rPr>
              <w:t>Крутенкова</w:t>
            </w:r>
          </w:p>
          <w:p w:rsidR="007C4F5B" w:rsidRPr="00EC17CD" w:rsidRDefault="007C4F5B" w:rsidP="00161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eastAsia="Calibri" w:hAnsi="Times New Roman" w:cs="Times New Roman"/>
                <w:sz w:val="24"/>
                <w:szCs w:val="24"/>
              </w:rPr>
              <w:t>Е.В.</w:t>
            </w:r>
            <w:r w:rsidR="005645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1DA6">
              <w:rPr>
                <w:rFonts w:ascii="Times New Roman" w:eastAsia="Calibri" w:hAnsi="Times New Roman" w:cs="Times New Roman"/>
                <w:sz w:val="24"/>
                <w:szCs w:val="24"/>
              </w:rPr>
              <w:t>Мельник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161D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</w:t>
            </w:r>
            <w:r w:rsidR="00826830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переда</w:t>
            </w:r>
            <w:r w:rsidR="00826830">
              <w:rPr>
                <w:rFonts w:ascii="Times New Roman" w:eastAsia="Calibri" w:hAnsi="Times New Roman" w:cs="Times New Roman"/>
                <w:sz w:val="24"/>
                <w:szCs w:val="24"/>
              </w:rPr>
              <w:t>ча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актам документ</w:t>
            </w:r>
            <w:r w:rsidR="00826830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ликвидируемого учреждения</w:t>
            </w: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хранение </w:t>
            </w:r>
            <w:r w:rsidR="002F3A6F">
              <w:rPr>
                <w:rFonts w:ascii="Times New Roman" w:eastAsia="Calibri" w:hAnsi="Times New Roman" w:cs="Times New Roman"/>
                <w:sz w:val="24"/>
                <w:szCs w:val="24"/>
              </w:rPr>
              <w:t>МКОУ Самойловская СОШ.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31.12.2023г.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161DA6" w:rsidRDefault="007C4F5B" w:rsidP="00161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eastAsia="Calibri" w:hAnsi="Times New Roman" w:cs="Times New Roman"/>
                <w:sz w:val="24"/>
                <w:szCs w:val="24"/>
              </w:rPr>
              <w:t>Е.Н.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1DA6">
              <w:rPr>
                <w:rFonts w:ascii="Times New Roman" w:eastAsia="Calibri" w:hAnsi="Times New Roman" w:cs="Times New Roman"/>
                <w:sz w:val="24"/>
                <w:szCs w:val="24"/>
              </w:rPr>
              <w:t>Крутенкова</w:t>
            </w:r>
          </w:p>
          <w:p w:rsidR="007C4F5B" w:rsidRPr="00EC17CD" w:rsidRDefault="007C4F5B" w:rsidP="00161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eastAsia="Calibri" w:hAnsi="Times New Roman" w:cs="Times New Roman"/>
                <w:sz w:val="24"/>
                <w:szCs w:val="24"/>
              </w:rPr>
              <w:t>Е.В.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1DA6">
              <w:rPr>
                <w:rFonts w:ascii="Times New Roman" w:eastAsia="Calibri" w:hAnsi="Times New Roman" w:cs="Times New Roman"/>
                <w:sz w:val="24"/>
                <w:szCs w:val="24"/>
              </w:rPr>
              <w:t>Мельник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EC1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EC1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Внесение соответствующих изменений в реестр муниципальной собственности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EC17CD" w:rsidRDefault="007C4F5B" w:rsidP="00161D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7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 окончания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484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РОУМИ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EC17CD" w:rsidRDefault="007C4F5B" w:rsidP="00484C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161DA6" w:rsidRDefault="007C4F5B" w:rsidP="001A1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Опубликова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МО Абанского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Абанского района 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ликвидации 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МКДОУ Самойловск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 сад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161DA6" w:rsidRDefault="007C4F5B" w:rsidP="001A1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окончания процедуры ликвидации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5B" w:rsidRPr="00161DA6" w:rsidRDefault="007C4F5B" w:rsidP="00161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А.М.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Крутенкова</w:t>
            </w:r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161DA6" w:rsidRDefault="007C4F5B" w:rsidP="001A1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Переда</w:t>
            </w:r>
            <w:r w:rsidR="00826830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 в архив документ</w:t>
            </w:r>
            <w:r w:rsidR="0082683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МКДОУ Самойловский детский сад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, предназначенны</w:t>
            </w:r>
            <w:r w:rsidR="0082683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 для архивного хранения.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161DA6" w:rsidRDefault="0056456D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4F5B"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еречень </w:t>
            </w:r>
            <w:proofErr w:type="gramStart"/>
            <w:r w:rsidR="007C4F5B" w:rsidRPr="00161DA6">
              <w:rPr>
                <w:rFonts w:ascii="Times New Roman" w:hAnsi="Times New Roman" w:cs="Times New Roman"/>
                <w:sz w:val="24"/>
                <w:szCs w:val="24"/>
              </w:rPr>
              <w:t>типовых</w:t>
            </w:r>
            <w:proofErr w:type="gramEnd"/>
          </w:p>
          <w:p w:rsidR="007C4F5B" w:rsidRPr="00161DA6" w:rsidRDefault="007C4F5B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управленческих</w:t>
            </w:r>
          </w:p>
          <w:p w:rsidR="007C4F5B" w:rsidRPr="00161DA6" w:rsidRDefault="007C4F5B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архивных документов,</w:t>
            </w:r>
          </w:p>
          <w:p w:rsidR="007C4F5B" w:rsidRPr="00161DA6" w:rsidRDefault="007C4F5B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с указание сроков</w:t>
            </w:r>
          </w:p>
          <w:p w:rsidR="007C4F5B" w:rsidRPr="00161DA6" w:rsidRDefault="007C4F5B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хранения,</w:t>
            </w:r>
          </w:p>
          <w:p w:rsidR="007C4F5B" w:rsidRPr="00161DA6" w:rsidRDefault="007C4F5B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утвержденный</w:t>
            </w:r>
          </w:p>
          <w:p w:rsidR="007C4F5B" w:rsidRPr="00161DA6" w:rsidRDefault="007C4F5B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приказом</w:t>
            </w:r>
          </w:p>
          <w:p w:rsidR="007C4F5B" w:rsidRPr="00161DA6" w:rsidRDefault="007C4F5B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  <w:p w:rsidR="007C4F5B" w:rsidRPr="00161DA6" w:rsidRDefault="007C4F5B" w:rsidP="0016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РФ </w:t>
            </w:r>
            <w:proofErr w:type="gramStart"/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7C4F5B" w:rsidRPr="00161DA6" w:rsidRDefault="007C4F5B" w:rsidP="00F92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25.08.2010 №558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161DA6" w:rsidRDefault="007C4F5B" w:rsidP="00161D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Е.Н Крутенкова</w:t>
            </w:r>
          </w:p>
          <w:p w:rsidR="007C4F5B" w:rsidRPr="00161DA6" w:rsidRDefault="007C4F5B" w:rsidP="00161D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Н.Н.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1DA6">
              <w:rPr>
                <w:rFonts w:ascii="Times New Roman" w:hAnsi="Times New Roman" w:cs="Times New Roman"/>
                <w:sz w:val="24"/>
                <w:szCs w:val="24"/>
              </w:rPr>
              <w:t>Божкова</w:t>
            </w:r>
            <w:proofErr w:type="spellEnd"/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161DA6" w:rsidRDefault="00826830" w:rsidP="00826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4F5B" w:rsidRPr="00161DA6">
              <w:rPr>
                <w:rFonts w:ascii="Times New Roman" w:hAnsi="Times New Roman" w:cs="Times New Roman"/>
                <w:sz w:val="24"/>
                <w:szCs w:val="24"/>
              </w:rPr>
              <w:t>ничтожение печатей, штампов, бланков, составить акт, зафиксировав факт уничтожения.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161DA6" w:rsidRDefault="0056456D" w:rsidP="00F92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4F5B" w:rsidRPr="00777104">
              <w:rPr>
                <w:rFonts w:ascii="Times New Roman" w:hAnsi="Times New Roman" w:cs="Times New Roman"/>
                <w:sz w:val="24"/>
                <w:szCs w:val="24"/>
              </w:rPr>
              <w:t>о окончании процедуры ликвидации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5646D5" w:rsidRDefault="007C4F5B" w:rsidP="001A1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D5">
              <w:rPr>
                <w:rFonts w:ascii="Times New Roman" w:hAnsi="Times New Roman" w:cs="Times New Roman"/>
                <w:sz w:val="24"/>
                <w:szCs w:val="24"/>
              </w:rPr>
              <w:t>Е.Н Крутенкова</w:t>
            </w:r>
          </w:p>
          <w:p w:rsidR="0056456D" w:rsidRDefault="007C4F5B" w:rsidP="001A1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D5">
              <w:rPr>
                <w:rFonts w:ascii="Times New Roman" w:hAnsi="Times New Roman" w:cs="Times New Roman"/>
                <w:sz w:val="24"/>
                <w:szCs w:val="24"/>
              </w:rPr>
              <w:t>Н.Н.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46D5">
              <w:rPr>
                <w:rFonts w:ascii="Times New Roman" w:hAnsi="Times New Roman" w:cs="Times New Roman"/>
                <w:sz w:val="24"/>
                <w:szCs w:val="24"/>
              </w:rPr>
              <w:t>Божкова</w:t>
            </w:r>
            <w:proofErr w:type="spellEnd"/>
            <w:r w:rsidRPr="00564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4F5B" w:rsidRPr="00161DA6" w:rsidRDefault="007C4F5B" w:rsidP="001A1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D5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46D5">
              <w:rPr>
                <w:rFonts w:ascii="Times New Roman" w:hAnsi="Times New Roman" w:cs="Times New Roman"/>
                <w:sz w:val="24"/>
                <w:szCs w:val="24"/>
              </w:rPr>
              <w:t>Моторкина</w:t>
            </w:r>
            <w:proofErr w:type="spellEnd"/>
          </w:p>
        </w:tc>
      </w:tr>
      <w:tr w:rsidR="007C4F5B" w:rsidRPr="00EC17CD" w:rsidTr="001A13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Default="007C4F5B" w:rsidP="00484C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161DA6" w:rsidRDefault="00A9427F" w:rsidP="00FF7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r w:rsidR="007C4F5B" w:rsidRPr="00FF7379">
              <w:rPr>
                <w:rFonts w:ascii="Times New Roman" w:hAnsi="Times New Roman" w:cs="Times New Roman"/>
                <w:sz w:val="24"/>
                <w:szCs w:val="24"/>
              </w:rPr>
              <w:t xml:space="preserve"> из сети «Интернет» </w:t>
            </w:r>
            <w:r w:rsidR="0056456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об </w:t>
            </w:r>
            <w:r w:rsidR="007C4F5B" w:rsidRPr="00FF7379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 w:rsidR="0056456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7C4F5B" w:rsidRPr="00FF7379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5645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C4F5B" w:rsidRPr="00FF7379">
              <w:rPr>
                <w:rFonts w:ascii="Times New Roman" w:hAnsi="Times New Roman" w:cs="Times New Roman"/>
                <w:sz w:val="24"/>
                <w:szCs w:val="24"/>
              </w:rPr>
              <w:t xml:space="preserve"> МКДОУ </w:t>
            </w:r>
            <w:r w:rsidR="007C4F5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r w:rsidR="007C4F5B" w:rsidRPr="00FF7379">
              <w:rPr>
                <w:rFonts w:ascii="Times New Roman" w:hAnsi="Times New Roman" w:cs="Times New Roman"/>
                <w:sz w:val="24"/>
                <w:szCs w:val="24"/>
              </w:rPr>
              <w:t xml:space="preserve">  детский сад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161DA6" w:rsidRDefault="0056456D" w:rsidP="00F92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4F5B">
              <w:rPr>
                <w:rFonts w:ascii="Times New Roman" w:hAnsi="Times New Roman" w:cs="Times New Roman"/>
                <w:sz w:val="24"/>
                <w:szCs w:val="24"/>
              </w:rPr>
              <w:t>о окончании процедуры ликвидации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5B" w:rsidRPr="005646D5" w:rsidRDefault="007C4F5B" w:rsidP="001A1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</w:t>
            </w:r>
            <w:r w:rsidR="00564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Крутенкова</w:t>
            </w:r>
          </w:p>
        </w:tc>
      </w:tr>
    </w:tbl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EC17CD" w:rsidRDefault="00EC17CD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color w:val="666666"/>
          <w:sz w:val="20"/>
          <w:szCs w:val="20"/>
          <w:shd w:val="clear" w:color="auto" w:fill="E5F0FC"/>
        </w:rPr>
      </w:pPr>
    </w:p>
    <w:p w:rsidR="00074E35" w:rsidRDefault="00074E35" w:rsidP="00074E35">
      <w:pPr>
        <w:shd w:val="clear" w:color="auto" w:fill="FDFDFD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16"/>
          <w:szCs w:val="16"/>
        </w:rPr>
      </w:pPr>
    </w:p>
    <w:p w:rsidR="00A10098" w:rsidRPr="00A10098" w:rsidRDefault="00A10098" w:rsidP="00A10098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sectPr w:rsidR="00A10098" w:rsidRPr="00A10098" w:rsidSect="002C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0462F"/>
    <w:multiLevelType w:val="multilevel"/>
    <w:tmpl w:val="670CD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ED41C35"/>
    <w:multiLevelType w:val="multilevel"/>
    <w:tmpl w:val="23F6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0098"/>
    <w:rsid w:val="000250AD"/>
    <w:rsid w:val="0003074F"/>
    <w:rsid w:val="00051318"/>
    <w:rsid w:val="00074E35"/>
    <w:rsid w:val="00077D41"/>
    <w:rsid w:val="00100957"/>
    <w:rsid w:val="0013319E"/>
    <w:rsid w:val="00161DA6"/>
    <w:rsid w:val="001A1399"/>
    <w:rsid w:val="001C5B8A"/>
    <w:rsid w:val="001C5C46"/>
    <w:rsid w:val="00236D83"/>
    <w:rsid w:val="002508B8"/>
    <w:rsid w:val="002C7059"/>
    <w:rsid w:val="002F3A6F"/>
    <w:rsid w:val="004607FC"/>
    <w:rsid w:val="00484CB7"/>
    <w:rsid w:val="005126A5"/>
    <w:rsid w:val="00513BEA"/>
    <w:rsid w:val="0051538D"/>
    <w:rsid w:val="0056456D"/>
    <w:rsid w:val="005646D5"/>
    <w:rsid w:val="005D699D"/>
    <w:rsid w:val="00611942"/>
    <w:rsid w:val="0061713F"/>
    <w:rsid w:val="006A74CE"/>
    <w:rsid w:val="00777104"/>
    <w:rsid w:val="007956F8"/>
    <w:rsid w:val="007C4F5B"/>
    <w:rsid w:val="007F7608"/>
    <w:rsid w:val="00821D3E"/>
    <w:rsid w:val="008225A4"/>
    <w:rsid w:val="00826830"/>
    <w:rsid w:val="00924D31"/>
    <w:rsid w:val="00954158"/>
    <w:rsid w:val="009D3093"/>
    <w:rsid w:val="00A10098"/>
    <w:rsid w:val="00A9427F"/>
    <w:rsid w:val="00AC65DD"/>
    <w:rsid w:val="00AE7F65"/>
    <w:rsid w:val="00BA0A2A"/>
    <w:rsid w:val="00BD0DC5"/>
    <w:rsid w:val="00BE5269"/>
    <w:rsid w:val="00C149FC"/>
    <w:rsid w:val="00C80ADA"/>
    <w:rsid w:val="00C830D3"/>
    <w:rsid w:val="00DD0CBD"/>
    <w:rsid w:val="00DF3F2A"/>
    <w:rsid w:val="00E064AE"/>
    <w:rsid w:val="00E72AE3"/>
    <w:rsid w:val="00EC17CD"/>
    <w:rsid w:val="00F11EB4"/>
    <w:rsid w:val="00F92D6B"/>
    <w:rsid w:val="00FF388E"/>
    <w:rsid w:val="00FF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4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74E35"/>
    <w:rPr>
      <w:color w:val="0000FF"/>
      <w:u w:val="single"/>
    </w:rPr>
  </w:style>
  <w:style w:type="character" w:styleId="a5">
    <w:name w:val="Strong"/>
    <w:basedOn w:val="a0"/>
    <w:uiPriority w:val="22"/>
    <w:qFormat/>
    <w:rsid w:val="00074E35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BD0D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D0D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D0D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0D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D0DC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4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74E35"/>
    <w:rPr>
      <w:color w:val="0000FF"/>
      <w:u w:val="single"/>
    </w:rPr>
  </w:style>
  <w:style w:type="character" w:styleId="a5">
    <w:name w:val="Strong"/>
    <w:basedOn w:val="a0"/>
    <w:uiPriority w:val="22"/>
    <w:qFormat/>
    <w:rsid w:val="00074E35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BD0D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D0D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D0D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0D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D0DC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1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6752">
          <w:marLeft w:val="131"/>
          <w:marRight w:val="131"/>
          <w:marTop w:val="262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3895">
              <w:marLeft w:val="0"/>
              <w:marRight w:val="0"/>
              <w:marTop w:val="0"/>
              <w:marBottom w:val="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426">
          <w:marLeft w:val="131"/>
          <w:marRight w:val="131"/>
          <w:marTop w:val="262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30347">
              <w:marLeft w:val="0"/>
              <w:marRight w:val="0"/>
              <w:marTop w:val="0"/>
              <w:marBottom w:val="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2023-04-04T05:42:00Z</cp:lastPrinted>
  <dcterms:created xsi:type="dcterms:W3CDTF">2023-03-31T01:28:00Z</dcterms:created>
  <dcterms:modified xsi:type="dcterms:W3CDTF">2023-04-10T01:38:00Z</dcterms:modified>
</cp:coreProperties>
</file>